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357EC" w:rsidRPr="008865A9" w:rsidRDefault="00A357EC" w:rsidP="009E7D3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hanging="2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9"/>
        <w:tblW w:w="11075" w:type="dxa"/>
        <w:tblInd w:w="-293" w:type="dxa"/>
        <w:tblLayout w:type="fixed"/>
        <w:tblLook w:val="0000" w:firstRow="0" w:lastRow="0" w:firstColumn="0" w:lastColumn="0" w:noHBand="0" w:noVBand="0"/>
      </w:tblPr>
      <w:tblGrid>
        <w:gridCol w:w="2077"/>
        <w:gridCol w:w="2076"/>
        <w:gridCol w:w="2355"/>
        <w:gridCol w:w="13"/>
        <w:gridCol w:w="2111"/>
        <w:gridCol w:w="2443"/>
      </w:tblGrid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А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лматы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(727</w:t>
            </w:r>
            <w:r>
              <w:rPr>
                <w:rFonts w:ascii="Calibri" w:eastAsia="Calibri" w:hAnsi="Calibri" w:cs="Calibri"/>
                <w:sz w:val="14"/>
                <w:szCs w:val="14"/>
              </w:rPr>
              <w:t>)345</w:t>
            </w:r>
            <w:r w:rsidR="008706F7">
              <w:rPr>
                <w:rFonts w:ascii="Calibri" w:eastAsia="Calibri" w:hAnsi="Calibri" w:cs="Calibri"/>
                <w:sz w:val="14"/>
                <w:szCs w:val="14"/>
              </w:rPr>
              <w:t>-</w:t>
            </w:r>
            <w:r>
              <w:rPr>
                <w:rFonts w:ascii="Calibri" w:eastAsia="Calibri" w:hAnsi="Calibri" w:cs="Calibri"/>
                <w:sz w:val="14"/>
                <w:szCs w:val="14"/>
              </w:rPr>
              <w:t>47</w:t>
            </w:r>
            <w:r w:rsidR="008706F7">
              <w:rPr>
                <w:rFonts w:ascii="Calibri" w:eastAsia="Calibri" w:hAnsi="Calibri" w:cs="Calibri"/>
                <w:sz w:val="14"/>
                <w:szCs w:val="14"/>
              </w:rPr>
              <w:t>-</w:t>
            </w:r>
            <w:r>
              <w:rPr>
                <w:rFonts w:ascii="Calibri" w:eastAsia="Calibri" w:hAnsi="Calibri" w:cs="Calibri"/>
                <w:sz w:val="14"/>
                <w:szCs w:val="14"/>
              </w:rPr>
              <w:t>04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И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ваново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(4932)77-34-06 </w:t>
            </w:r>
          </w:p>
        </w:tc>
        <w:tc>
          <w:tcPr>
            <w:tcW w:w="2368" w:type="dxa"/>
            <w:gridSpan w:val="2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М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агнитогорск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(3519)55-03-13</w:t>
            </w:r>
          </w:p>
        </w:tc>
        <w:tc>
          <w:tcPr>
            <w:tcW w:w="2111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Р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остов-на-Дону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(863)308-18-15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Т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ольятти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(8482)63-91-07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А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нгарск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(3955)60-70-56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И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жевск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(3412)26-03-58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М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осква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(495)268-04-70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Р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язань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(4912)46-61-64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Т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омск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(3822)98-41-53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А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рхангельск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(8182)63-90-72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И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ркутск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(395)279-98-46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М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урманск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(8152)59-64-93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амара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(846)206-03-16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Т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ула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(4872)33-79-87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А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страхань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(8512)99-46-04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азань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(843)206-01-48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Н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абережные Челны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(8552)20-53-41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анкт-Петербург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(812)309-46-40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Т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юмень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(3452)66-21-18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Б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арнаул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(3852)73-04-60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алининград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(4012)72-03-81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Н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ижний Новгород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(831)429-08-12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аранск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(8342)22-96-24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У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лан-</w:t>
            </w: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У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дэ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(3012)59-97-51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Б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елгород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(4722)40-23-64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алуга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(4842)92-23-67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Н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овокузнецк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(3843)20-46-81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аратов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(845)249-38-78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У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льяновск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(8422)24-23-59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Б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лаговещенск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(4162)22-76-07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емерово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(3842)65-04-62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Н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оябрьск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(3496)41-32-12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евастополь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(8692)22-31-93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У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фа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(347)229-48-12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Б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рянск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(4832)59-03-52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иров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(8332)68-02-04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Н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овосибирск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(383)227-86-73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имферополь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(3652)67-13-56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Х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абаровск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(4212)92-98-04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В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ладивосток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(423)249-28-31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оломна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(4966)23-41-49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О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мск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(3812)21-46-40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моленск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(4812)29-41-54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Ч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ебоксары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(8352)28-53-07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В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ладикавказ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(8672)28-90-48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острома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(4942)77-07-48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О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рел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(4862)44-53-42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очи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(862)225-72-31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Ч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елябинск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(351)202-03-61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В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ладимир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(4922)49-43-18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раснодар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(861)203-40-90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О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ренбург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(3532)37-68-04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таврополь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(8652)20-65-13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Ч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ереповец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(8202)49-02-64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В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олгоград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(844)278-03-48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расноярск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(391)204-63-61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П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енза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(8412)22-31-16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ургут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(3462)77-98-35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Ч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ита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(3022)38-34-83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В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ологда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(8172)26-41-59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урск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(4712)77-13-04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П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етрозаводск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(8142)55-98-37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С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ыктывкар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(8212)25-95-17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Я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кутск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(4112)23-90-97 </w:t>
            </w: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В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оронеж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(473)204-51-73 </w:t>
            </w: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урган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(3522)50-90-47 </w:t>
            </w:r>
          </w:p>
        </w:tc>
        <w:tc>
          <w:tcPr>
            <w:tcW w:w="2355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П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сков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(8112)59-10-37 </w:t>
            </w: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Т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амбов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(4752)50-40-97 </w:t>
            </w:r>
          </w:p>
        </w:tc>
        <w:tc>
          <w:tcPr>
            <w:tcW w:w="2443" w:type="dxa"/>
            <w:vAlign w:val="center"/>
          </w:tcPr>
          <w:p w:rsidR="009E7D3C" w:rsidRDefault="009E7D3C" w:rsidP="00EF3AF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Я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рославль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(4852)69-52-93 </w:t>
            </w:r>
          </w:p>
        </w:tc>
      </w:tr>
      <w:tr w:rsidR="00A357EC" w:rsidTr="00223050">
        <w:trPr>
          <w:trHeight w:val="20"/>
        </w:trPr>
        <w:tc>
          <w:tcPr>
            <w:tcW w:w="2077" w:type="dxa"/>
            <w:vAlign w:val="center"/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Е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катеринбург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(343)384-55-89 </w:t>
            </w:r>
          </w:p>
        </w:tc>
        <w:tc>
          <w:tcPr>
            <w:tcW w:w="2076" w:type="dxa"/>
            <w:vAlign w:val="center"/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Л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ипецк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 (4742)52-20-81 </w:t>
            </w:r>
          </w:p>
        </w:tc>
        <w:tc>
          <w:tcPr>
            <w:tcW w:w="2355" w:type="dxa"/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П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ермь 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(342)205-81-47</w:t>
            </w:r>
          </w:p>
        </w:tc>
        <w:tc>
          <w:tcPr>
            <w:tcW w:w="2124" w:type="dxa"/>
            <w:gridSpan w:val="2"/>
            <w:vAlign w:val="center"/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Т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верь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 (4822)63-31-35</w:t>
            </w:r>
          </w:p>
        </w:tc>
        <w:tc>
          <w:tcPr>
            <w:tcW w:w="2443" w:type="dxa"/>
            <w:vAlign w:val="center"/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</w:p>
        </w:tc>
      </w:tr>
      <w:tr w:rsidR="009E7D3C" w:rsidTr="00223050">
        <w:trPr>
          <w:trHeight w:val="20"/>
        </w:trPr>
        <w:tc>
          <w:tcPr>
            <w:tcW w:w="2077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</w:p>
        </w:tc>
        <w:tc>
          <w:tcPr>
            <w:tcW w:w="2076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</w:p>
        </w:tc>
        <w:tc>
          <w:tcPr>
            <w:tcW w:w="2355" w:type="dxa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</w:p>
        </w:tc>
        <w:tc>
          <w:tcPr>
            <w:tcW w:w="2124" w:type="dxa"/>
            <w:gridSpan w:val="2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</w:p>
        </w:tc>
        <w:tc>
          <w:tcPr>
            <w:tcW w:w="2443" w:type="dxa"/>
            <w:vAlign w:val="center"/>
          </w:tcPr>
          <w:p w:rsidR="009E7D3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</w:p>
        </w:tc>
      </w:tr>
      <w:tr w:rsidR="00B54A1E" w:rsidTr="00223050">
        <w:trPr>
          <w:trHeight w:val="20"/>
        </w:trPr>
        <w:tc>
          <w:tcPr>
            <w:tcW w:w="2077" w:type="dxa"/>
            <w:vAlign w:val="center"/>
          </w:tcPr>
          <w:p w:rsidR="00B54A1E" w:rsidRDefault="00B54A1E" w:rsidP="00B54A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Р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 xml:space="preserve">оссия 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+7(495)268-04-70</w:t>
            </w:r>
          </w:p>
        </w:tc>
        <w:tc>
          <w:tcPr>
            <w:tcW w:w="2076" w:type="dxa"/>
            <w:vAlign w:val="center"/>
          </w:tcPr>
          <w:p w:rsidR="00B54A1E" w:rsidRDefault="00B54A1E" w:rsidP="00B54A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sz w:val="14"/>
                <w:szCs w:val="14"/>
              </w:rPr>
              <w:t>азахстан</w:t>
            </w:r>
            <w:r>
              <w:rPr>
                <w:rFonts w:ascii="Calibri" w:eastAsia="Calibri" w:hAnsi="Calibri" w:cs="Calibri"/>
                <w:sz w:val="14"/>
                <w:szCs w:val="14"/>
              </w:rPr>
              <w:t xml:space="preserve"> +7</w:t>
            </w:r>
            <w:r w:rsidRPr="000820ED">
              <w:rPr>
                <w:rFonts w:ascii="Calibri" w:eastAsia="Calibri" w:hAnsi="Calibri" w:cs="Calibri"/>
                <w:sz w:val="14"/>
                <w:szCs w:val="14"/>
              </w:rPr>
              <w:t>(727)345-47-04</w:t>
            </w:r>
          </w:p>
        </w:tc>
        <w:tc>
          <w:tcPr>
            <w:tcW w:w="2355" w:type="dxa"/>
          </w:tcPr>
          <w:p w:rsidR="00B54A1E" w:rsidRPr="00AF2C3C" w:rsidRDefault="00B54A1E" w:rsidP="00B54A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  <w:lang w:val="en-GB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Б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ела</w:t>
            </w:r>
            <w:r>
              <w:rPr>
                <w:rFonts w:ascii="Calibri" w:eastAsia="Calibri" w:hAnsi="Calibri" w:cs="Calibri"/>
                <w:b/>
                <w:sz w:val="14"/>
                <w:szCs w:val="14"/>
              </w:rPr>
              <w:t>р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>ус</w:t>
            </w:r>
            <w:r>
              <w:rPr>
                <w:rFonts w:ascii="Calibri" w:eastAsia="Calibri" w:hAnsi="Calibri" w:cs="Calibri"/>
                <w:b/>
                <w:sz w:val="14"/>
                <w:szCs w:val="14"/>
              </w:rPr>
              <w:t>ь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 xml:space="preserve"> +</w:t>
            </w:r>
            <w:r>
              <w:rPr>
                <w:rFonts w:ascii="Calibri" w:eastAsia="Calibri" w:hAnsi="Calibri" w:cs="Calibri"/>
                <w:sz w:val="14"/>
                <w:szCs w:val="14"/>
              </w:rPr>
              <w:t>375-257-127-88</w:t>
            </w:r>
            <w:r>
              <w:rPr>
                <w:rFonts w:ascii="Calibri" w:eastAsia="Calibri" w:hAnsi="Calibri" w:cs="Calibri"/>
                <w:sz w:val="14"/>
                <w:szCs w:val="14"/>
                <w:lang w:val="en-GB"/>
              </w:rPr>
              <w:t>4</w:t>
            </w:r>
          </w:p>
        </w:tc>
        <w:tc>
          <w:tcPr>
            <w:tcW w:w="2124" w:type="dxa"/>
            <w:gridSpan w:val="2"/>
            <w:vAlign w:val="center"/>
          </w:tcPr>
          <w:p w:rsidR="00B54A1E" w:rsidRDefault="00B54A1E" w:rsidP="00B54A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У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 xml:space="preserve">збекистан 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+998(71)205-18-59</w:t>
            </w:r>
          </w:p>
        </w:tc>
        <w:tc>
          <w:tcPr>
            <w:tcW w:w="2443" w:type="dxa"/>
            <w:vAlign w:val="center"/>
          </w:tcPr>
          <w:p w:rsidR="00B54A1E" w:rsidRDefault="00B54A1E" w:rsidP="00B54A1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eastAsia="Calibri" w:hAnsi="Calibri" w:cs="Calibri"/>
                <w:color w:val="000000"/>
                <w:sz w:val="14"/>
                <w:szCs w:val="14"/>
              </w:rPr>
            </w:pPr>
            <w:r>
              <w:rPr>
                <w:rFonts w:ascii="Calibri" w:eastAsia="Calibri" w:hAnsi="Calibri" w:cs="Calibri"/>
                <w:b/>
                <w:color w:val="C00000"/>
                <w:sz w:val="14"/>
                <w:szCs w:val="14"/>
              </w:rPr>
              <w:t>К</w:t>
            </w:r>
            <w:r>
              <w:rPr>
                <w:rFonts w:ascii="Calibri" w:eastAsia="Calibri" w:hAnsi="Calibri" w:cs="Calibri"/>
                <w:b/>
                <w:color w:val="000000"/>
                <w:sz w:val="14"/>
                <w:szCs w:val="14"/>
              </w:rPr>
              <w:t xml:space="preserve">иргизия </w:t>
            </w:r>
            <w:r>
              <w:rPr>
                <w:rFonts w:ascii="Calibri" w:eastAsia="Calibri" w:hAnsi="Calibri" w:cs="Calibri"/>
                <w:color w:val="000000"/>
                <w:sz w:val="14"/>
                <w:szCs w:val="14"/>
              </w:rPr>
              <w:t>+996(312)96-26-47</w:t>
            </w:r>
          </w:p>
        </w:tc>
      </w:tr>
    </w:tbl>
    <w:p w:rsidR="000A4874" w:rsidRPr="005A181C" w:rsidRDefault="005A181C" w:rsidP="009E7D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</w:rPr>
      </w:pPr>
      <w:r w:rsidRPr="005A181C">
        <w:rPr>
          <w:rFonts w:ascii="Helvetica" w:hAnsi="Helvetica"/>
          <w:color w:val="000000" w:themeColor="text1"/>
          <w:sz w:val="27"/>
          <w:szCs w:val="27"/>
        </w:rPr>
        <w:t> </w:t>
      </w:r>
      <w:hyperlink r:id="rId5" w:tgtFrame="_blank" w:history="1">
        <w:r w:rsidRPr="005A181C">
          <w:rPr>
            <w:rStyle w:val="a4"/>
            <w:rFonts w:ascii="Helvetica" w:hAnsi="Helvetica"/>
            <w:color w:val="000000" w:themeColor="text1"/>
            <w:u w:val="none"/>
          </w:rPr>
          <w:t>mus@nt-rt.ru</w:t>
        </w:r>
      </w:hyperlink>
    </w:p>
    <w:p w:rsidR="005A181C" w:rsidRPr="000A4874" w:rsidRDefault="005A181C" w:rsidP="009E7D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rFonts w:ascii="Arial" w:eastAsia="Arial" w:hAnsi="Arial" w:cs="Arial"/>
          <w:b/>
          <w:bCs/>
          <w:color w:val="000000" w:themeColor="text1"/>
          <w:sz w:val="28"/>
          <w:szCs w:val="28"/>
        </w:rPr>
      </w:pPr>
    </w:p>
    <w:p w:rsidR="00A357EC" w:rsidRDefault="009E7D3C" w:rsidP="009E7D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jc w:val="center"/>
        <w:rPr>
          <w:rFonts w:ascii="Arial" w:eastAsia="Arial" w:hAnsi="Arial" w:cs="Arial"/>
          <w:b/>
          <w:color w:val="000000"/>
          <w:sz w:val="36"/>
          <w:szCs w:val="36"/>
          <w:lang w:val="en-GB"/>
        </w:rPr>
      </w:pPr>
      <w:r>
        <w:rPr>
          <w:rFonts w:ascii="Arial" w:eastAsia="Arial" w:hAnsi="Arial" w:cs="Arial"/>
          <w:b/>
          <w:color w:val="000000"/>
          <w:sz w:val="36"/>
          <w:szCs w:val="36"/>
        </w:rPr>
        <w:t>ОПРОСНЫЙ ЛИСТ</w:t>
      </w:r>
      <w:r w:rsidR="00497E14">
        <w:rPr>
          <w:rFonts w:ascii="Arial" w:eastAsia="Arial" w:hAnsi="Arial" w:cs="Arial"/>
          <w:b/>
          <w:color w:val="000000"/>
          <w:sz w:val="36"/>
          <w:szCs w:val="36"/>
          <w:lang w:val="en-GB"/>
        </w:rPr>
        <w:t xml:space="preserve"> </w:t>
      </w:r>
    </w:p>
    <w:p w:rsidR="005A181C" w:rsidRPr="005A181C" w:rsidRDefault="005A181C" w:rsidP="005A181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3" w:hanging="5"/>
        <w:jc w:val="center"/>
        <w:rPr>
          <w:rFonts w:ascii="Arial" w:hAnsi="Arial" w:cs="Arial"/>
          <w:color w:val="000000" w:themeColor="text1"/>
          <w:position w:val="0"/>
          <w:sz w:val="54"/>
          <w:szCs w:val="54"/>
          <w:lang w:eastAsia="ru-RU"/>
        </w:rPr>
      </w:pPr>
      <w:proofErr w:type="spellStart"/>
      <w:r w:rsidRPr="005A181C">
        <w:rPr>
          <w:rFonts w:ascii="Arial" w:hAnsi="Arial" w:cs="Arial"/>
          <w:color w:val="000000" w:themeColor="text1"/>
          <w:position w:val="0"/>
          <w:sz w:val="54"/>
          <w:szCs w:val="54"/>
          <w:lang w:eastAsia="ru-RU"/>
        </w:rPr>
        <w:t>Macadams</w:t>
      </w:r>
      <w:proofErr w:type="spellEnd"/>
    </w:p>
    <w:p w:rsidR="00A357EC" w:rsidRPr="002E3157" w:rsidRDefault="009E7D3C" w:rsidP="009E7D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2" w:hanging="4"/>
        <w:rPr>
          <w:rFonts w:ascii="Arial" w:eastAsia="Arial" w:hAnsi="Arial" w:cs="Arial"/>
          <w:color w:val="000000"/>
          <w:sz w:val="36"/>
          <w:szCs w:val="36"/>
          <w:lang w:val="en-US"/>
        </w:rPr>
      </w:pPr>
      <w:r>
        <w:rPr>
          <w:rFonts w:ascii="Arial" w:eastAsia="Arial" w:hAnsi="Arial" w:cs="Arial"/>
          <w:b/>
          <w:color w:val="000000"/>
          <w:sz w:val="36"/>
          <w:szCs w:val="36"/>
        </w:rPr>
        <w:t>Контактные</w:t>
      </w:r>
      <w:r w:rsidRPr="002E3157">
        <w:rPr>
          <w:rFonts w:ascii="Arial" w:eastAsia="Arial" w:hAnsi="Arial" w:cs="Arial"/>
          <w:b/>
          <w:color w:val="000000"/>
          <w:sz w:val="36"/>
          <w:szCs w:val="36"/>
          <w:lang w:val="en-US"/>
        </w:rPr>
        <w:t xml:space="preserve"> </w:t>
      </w:r>
      <w:r>
        <w:rPr>
          <w:rFonts w:ascii="Arial" w:eastAsia="Arial" w:hAnsi="Arial" w:cs="Arial"/>
          <w:b/>
          <w:color w:val="000000"/>
          <w:sz w:val="36"/>
          <w:szCs w:val="36"/>
        </w:rPr>
        <w:t>данные</w:t>
      </w:r>
      <w:r w:rsidRPr="002E3157">
        <w:rPr>
          <w:rFonts w:ascii="Arial" w:eastAsia="Arial" w:hAnsi="Arial" w:cs="Arial"/>
          <w:b/>
          <w:color w:val="000000"/>
          <w:sz w:val="36"/>
          <w:szCs w:val="36"/>
          <w:lang w:val="en-US"/>
        </w:rPr>
        <w:t>:</w:t>
      </w:r>
    </w:p>
    <w:p w:rsidR="00A357EC" w:rsidRPr="002E3157" w:rsidRDefault="00A357EC" w:rsidP="009E7D3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Arial" w:eastAsia="Arial" w:hAnsi="Arial" w:cs="Arial"/>
          <w:color w:val="000000"/>
          <w:sz w:val="16"/>
          <w:szCs w:val="16"/>
          <w:lang w:val="en-US"/>
        </w:rPr>
      </w:pPr>
    </w:p>
    <w:tbl>
      <w:tblPr>
        <w:tblStyle w:val="aa"/>
        <w:tblW w:w="9667" w:type="dxa"/>
        <w:jc w:val="righ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563"/>
        <w:gridCol w:w="6104"/>
      </w:tblGrid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Имя</w:t>
            </w:r>
          </w:p>
        </w:tc>
        <w:tc>
          <w:tcPr>
            <w:tcW w:w="6104" w:type="dxa"/>
            <w:tcBorders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Фамилия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Телефон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E-mail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57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Должность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Адрес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Наименование предприятия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Факс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44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Веб-сайт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22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890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Дополнительная информация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14"/>
          <w:jc w:val="right"/>
        </w:trPr>
        <w:tc>
          <w:tcPr>
            <w:tcW w:w="966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  <w:tr w:rsidR="00A357EC">
        <w:trPr>
          <w:trHeight w:val="2203"/>
          <w:jc w:val="right"/>
        </w:trPr>
        <w:tc>
          <w:tcPr>
            <w:tcW w:w="3563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A357EC" w:rsidRDefault="009E7D3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Технические характеристики оборудования</w:t>
            </w:r>
          </w:p>
        </w:tc>
        <w:tc>
          <w:tcPr>
            <w:tcW w:w="6104" w:type="dxa"/>
            <w:tcBorders>
              <w:top w:val="single" w:sz="4" w:space="0" w:color="000000"/>
              <w:left w:val="single" w:sz="4" w:space="0" w:color="000000"/>
            </w:tcBorders>
          </w:tcPr>
          <w:p w:rsidR="00A357EC" w:rsidRDefault="00A357EC" w:rsidP="009E7D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both"/>
              <w:rPr>
                <w:rFonts w:ascii="Arial" w:eastAsia="Arial" w:hAnsi="Arial" w:cs="Arial"/>
                <w:color w:val="000000"/>
              </w:rPr>
            </w:pPr>
          </w:p>
        </w:tc>
      </w:tr>
    </w:tbl>
    <w:p w:rsidR="00A357EC" w:rsidRDefault="009E7D3C" w:rsidP="00A357EC">
      <w:pPr>
        <w:pBdr>
          <w:top w:val="nil"/>
          <w:left w:val="nil"/>
          <w:bottom w:val="nil"/>
          <w:right w:val="nil"/>
          <w:between w:val="nil"/>
        </w:pBdr>
        <w:tabs>
          <w:tab w:val="left" w:pos="2730"/>
        </w:tabs>
        <w:spacing w:line="240" w:lineRule="auto"/>
        <w:ind w:left="2" w:hanging="4"/>
        <w:rPr>
          <w:rFonts w:ascii="Arial" w:eastAsia="Arial" w:hAnsi="Arial" w:cs="Arial"/>
          <w:color w:val="000000"/>
          <w:sz w:val="36"/>
          <w:szCs w:val="36"/>
        </w:rPr>
      </w:pPr>
      <w:r>
        <w:rPr>
          <w:rFonts w:ascii="Arial" w:eastAsia="Arial" w:hAnsi="Arial" w:cs="Arial"/>
          <w:b/>
          <w:color w:val="000000"/>
          <w:sz w:val="36"/>
          <w:szCs w:val="36"/>
        </w:rPr>
        <w:tab/>
      </w:r>
    </w:p>
    <w:sectPr w:rsidR="00A357EC">
      <w:pgSz w:w="11906" w:h="16838"/>
      <w:pgMar w:top="426" w:right="720" w:bottom="720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357EC"/>
    <w:rsid w:val="00025821"/>
    <w:rsid w:val="0005715E"/>
    <w:rsid w:val="000A4874"/>
    <w:rsid w:val="000A51C6"/>
    <w:rsid w:val="000A55ED"/>
    <w:rsid w:val="000A6953"/>
    <w:rsid w:val="000B0978"/>
    <w:rsid w:val="001161B5"/>
    <w:rsid w:val="00133F90"/>
    <w:rsid w:val="00136E1C"/>
    <w:rsid w:val="001445B0"/>
    <w:rsid w:val="001555A5"/>
    <w:rsid w:val="001B70F6"/>
    <w:rsid w:val="001F68E3"/>
    <w:rsid w:val="00223050"/>
    <w:rsid w:val="00226B70"/>
    <w:rsid w:val="00230829"/>
    <w:rsid w:val="00233534"/>
    <w:rsid w:val="0023616B"/>
    <w:rsid w:val="002A2624"/>
    <w:rsid w:val="002A7243"/>
    <w:rsid w:val="002E3157"/>
    <w:rsid w:val="00300F51"/>
    <w:rsid w:val="003110EB"/>
    <w:rsid w:val="00443E20"/>
    <w:rsid w:val="00497E14"/>
    <w:rsid w:val="004F5A3C"/>
    <w:rsid w:val="0055224C"/>
    <w:rsid w:val="0056315F"/>
    <w:rsid w:val="00590CFC"/>
    <w:rsid w:val="005A181C"/>
    <w:rsid w:val="005D783F"/>
    <w:rsid w:val="00601966"/>
    <w:rsid w:val="00617BE0"/>
    <w:rsid w:val="00645DD0"/>
    <w:rsid w:val="006568E5"/>
    <w:rsid w:val="006C7EC1"/>
    <w:rsid w:val="006F0272"/>
    <w:rsid w:val="00751630"/>
    <w:rsid w:val="00755886"/>
    <w:rsid w:val="007C3CF8"/>
    <w:rsid w:val="007C63E7"/>
    <w:rsid w:val="0083626F"/>
    <w:rsid w:val="00840E77"/>
    <w:rsid w:val="008706F7"/>
    <w:rsid w:val="00877289"/>
    <w:rsid w:val="008865A9"/>
    <w:rsid w:val="008B76FF"/>
    <w:rsid w:val="008E2B89"/>
    <w:rsid w:val="009403B3"/>
    <w:rsid w:val="00961D99"/>
    <w:rsid w:val="00977350"/>
    <w:rsid w:val="0098361D"/>
    <w:rsid w:val="009C2BF0"/>
    <w:rsid w:val="009E7D3C"/>
    <w:rsid w:val="00A233E8"/>
    <w:rsid w:val="00A357EC"/>
    <w:rsid w:val="00A457B2"/>
    <w:rsid w:val="00A74192"/>
    <w:rsid w:val="00A97CF4"/>
    <w:rsid w:val="00AE0D2A"/>
    <w:rsid w:val="00AE4CE0"/>
    <w:rsid w:val="00AF2C3C"/>
    <w:rsid w:val="00B105CD"/>
    <w:rsid w:val="00B54A1E"/>
    <w:rsid w:val="00B734FA"/>
    <w:rsid w:val="00BA3D7C"/>
    <w:rsid w:val="00C1118A"/>
    <w:rsid w:val="00C12FCA"/>
    <w:rsid w:val="00C13A2D"/>
    <w:rsid w:val="00C30A08"/>
    <w:rsid w:val="00C80997"/>
    <w:rsid w:val="00CB75F4"/>
    <w:rsid w:val="00D1736B"/>
    <w:rsid w:val="00D244DD"/>
    <w:rsid w:val="00D416D3"/>
    <w:rsid w:val="00D62DE3"/>
    <w:rsid w:val="00D651F6"/>
    <w:rsid w:val="00D70FAF"/>
    <w:rsid w:val="00D77D68"/>
    <w:rsid w:val="00E005DD"/>
    <w:rsid w:val="00E01B03"/>
    <w:rsid w:val="00E2376E"/>
    <w:rsid w:val="00E31892"/>
    <w:rsid w:val="00E5646E"/>
    <w:rsid w:val="00E6363D"/>
    <w:rsid w:val="00E74007"/>
    <w:rsid w:val="00E767EE"/>
    <w:rsid w:val="00EA68D4"/>
    <w:rsid w:val="00EE06BC"/>
    <w:rsid w:val="00EE3BB2"/>
    <w:rsid w:val="00EE7DF0"/>
    <w:rsid w:val="00F34494"/>
    <w:rsid w:val="00F35A0A"/>
    <w:rsid w:val="00F81DD7"/>
    <w:rsid w:val="00F96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89FE1D"/>
  <w15:docId w15:val="{6D1F8BC4-379A-F349-BA43-6047C1E8A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eastAsia="zh-CN"/>
    </w:rPr>
  </w:style>
  <w:style w:type="paragraph" w:styleId="1">
    <w:name w:val="heading 1"/>
    <w:basedOn w:val="a"/>
    <w:next w:val="a"/>
    <w:pPr>
      <w:keepNext/>
      <w:spacing w:before="240" w:after="6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character" w:styleId="a4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styleId="a5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Pr>
      <w:w w:val="100"/>
      <w:position w:val="-1"/>
      <w:effect w:val="none"/>
      <w:vertAlign w:val="baseline"/>
      <w:cs w:val="0"/>
      <w:em w:val="none"/>
    </w:rPr>
  </w:style>
  <w:style w:type="character" w:customStyle="1" w:styleId="20">
    <w:name w:val="Заголовок 2 Знак"/>
    <w:rPr>
      <w:b/>
      <w:bCs/>
      <w:w w:val="100"/>
      <w:position w:val="-1"/>
      <w:sz w:val="36"/>
      <w:szCs w:val="36"/>
      <w:effect w:val="none"/>
      <w:vertAlign w:val="baseline"/>
      <w:cs w:val="0"/>
      <w:em w:val="none"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rPr>
      <w:rFonts w:ascii="Courier New" w:eastAsia="Times New Roman" w:hAnsi="Courier New" w:cs="Courier New"/>
      <w:w w:val="100"/>
      <w:position w:val="-1"/>
      <w:effect w:val="none"/>
      <w:vertAlign w:val="baseline"/>
      <w:cs w:val="0"/>
      <w:em w:val="none"/>
    </w:rPr>
  </w:style>
  <w:style w:type="character" w:customStyle="1" w:styleId="10">
    <w:name w:val="Заголовок 1 Знак"/>
    <w:rPr>
      <w:rFonts w:ascii="Cambria" w:eastAsia="Times New Roman" w:hAnsi="Cambria" w:cs="Times New Roman"/>
      <w:b/>
      <w:bCs/>
      <w:w w:val="100"/>
      <w:kern w:val="32"/>
      <w:position w:val="-1"/>
      <w:sz w:val="32"/>
      <w:szCs w:val="32"/>
      <w:effect w:val="none"/>
      <w:vertAlign w:val="baseline"/>
      <w:cs w:val="0"/>
      <w:em w:val="none"/>
      <w:lang w:eastAsia="zh-CN"/>
    </w:rPr>
  </w:style>
  <w:style w:type="character" w:styleId="a6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character" w:styleId="a7">
    <w:name w:val="Emphasis"/>
    <w:rPr>
      <w:i/>
      <w:iCs/>
      <w:w w:val="100"/>
      <w:position w:val="-1"/>
      <w:effect w:val="none"/>
      <w:vertAlign w:val="baseline"/>
      <w:cs w:val="0"/>
      <w:em w:val="none"/>
    </w:rPr>
  </w:style>
  <w:style w:type="paragraph" w:styleId="a8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9">
    <w:basedOn w:val="TableNormal"/>
    <w:tblPr>
      <w:tblStyleRowBandSize w:val="1"/>
      <w:tblStyleColBandSize w:val="1"/>
      <w:tblCellMar>
        <w:left w:w="28" w:type="dxa"/>
        <w:right w:w="28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mus@nt-rt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slB8NtskIWSBt7J9jIJRZ4TwoKQ==">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181</Words>
  <Characters>1930</Characters>
  <Application>Microsoft Office Word</Application>
  <DocSecurity>0</DocSecurity>
  <Lines>129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Horena || Опросный лист на держатели тарелок. Продажа продукции производства завода-изготовителя Хорена, Хорэна, производитель Бельгия. Дилер ГКНТ. Поставка Россия, Казахстан.</vt:lpstr>
    </vt:vector>
  </TitlesOfParts>
  <Manager/>
  <Company>https://macadams.nt-rt.ru</Company>
  <LinksUpToDate>false</LinksUpToDate>
  <CharactersWithSpaces>2087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Macadams || Опросный лист на пароконвектоматы, стеллажную печь. Продажа продукции производства завода-изготовителя Макадамс, производитель ЮАР. Дилер ГКНТ. Поставка Россия, Казахстан. </dc:title>
  <dc:subject>Macadams || Опросный лист на пароконвектоматы, стеллажную печь. Продажа продукции производства завода-изготовителя Макадамс, производитель ЮАР. Дилер ГКНТ. Поставка Россия, Казахстан. </dc:subject>
  <dc:creator>https://macadams.nt-rt.ru</dc:creator>
  <cp:keywords/>
  <dc:description/>
  <cp:lastModifiedBy>Александра Моргунова</cp:lastModifiedBy>
  <cp:revision>54</cp:revision>
  <cp:lastPrinted>2025-02-19T14:24:00Z</cp:lastPrinted>
  <dcterms:created xsi:type="dcterms:W3CDTF">2024-12-08T12:45:00Z</dcterms:created>
  <dcterms:modified xsi:type="dcterms:W3CDTF">2025-03-11T13:41:00Z</dcterms:modified>
  <cp:category/>
</cp:coreProperties>
</file>